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77F" w:rsidRDefault="00FF077F"/>
    <w:p w:rsidR="00C50D35" w:rsidRDefault="00C50D35"/>
    <w:p w:rsidR="00C50D35" w:rsidRPr="009E0686" w:rsidRDefault="00325334">
      <w:pPr>
        <w:rPr>
          <w:b/>
          <w:lang w:val="fr-FR"/>
        </w:rPr>
      </w:pPr>
      <w:r w:rsidRPr="009E0686">
        <w:rPr>
          <w:b/>
          <w:lang w:val="fr-FR"/>
        </w:rPr>
        <w:t xml:space="preserve">ANNEXE 4.4.  </w:t>
      </w:r>
      <w:r w:rsidR="009E0686" w:rsidRPr="009E0686">
        <w:rPr>
          <w:b/>
          <w:lang w:val="fr-FR"/>
        </w:rPr>
        <w:t>Tableaux de Surface</w:t>
      </w:r>
      <w:r w:rsidR="004414BB">
        <w:rPr>
          <w:b/>
          <w:lang w:val="fr-FR"/>
        </w:rPr>
        <w:t>s</w:t>
      </w:r>
      <w:r w:rsidR="009E0686" w:rsidRPr="009E0686">
        <w:rPr>
          <w:b/>
          <w:lang w:val="fr-FR"/>
        </w:rPr>
        <w:t xml:space="preserve"> et lumin</w:t>
      </w:r>
      <w:r w:rsidR="009E0686">
        <w:rPr>
          <w:b/>
          <w:lang w:val="fr-FR"/>
        </w:rPr>
        <w:t>aires</w:t>
      </w:r>
      <w:r w:rsidR="009E0686" w:rsidRPr="009E0686">
        <w:rPr>
          <w:b/>
          <w:lang w:val="fr-FR"/>
        </w:rPr>
        <w:t xml:space="preserve"> (</w:t>
      </w:r>
      <w:r w:rsidR="009E0686">
        <w:rPr>
          <w:b/>
          <w:lang w:val="fr-FR"/>
        </w:rPr>
        <w:t xml:space="preserve">installation de </w:t>
      </w:r>
      <w:r w:rsidR="009E0686" w:rsidRPr="009E0686">
        <w:rPr>
          <w:b/>
          <w:lang w:val="fr-FR"/>
        </w:rPr>
        <w:t>panneaux photovoltaïques</w:t>
      </w:r>
      <w:r w:rsidR="009E0686">
        <w:rPr>
          <w:b/>
          <w:lang w:val="fr-FR"/>
        </w:rPr>
        <w:t>)</w:t>
      </w:r>
    </w:p>
    <w:tbl>
      <w:tblPr>
        <w:tblStyle w:val="Tablaconcuadrcula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276"/>
        <w:gridCol w:w="992"/>
        <w:gridCol w:w="993"/>
        <w:gridCol w:w="708"/>
        <w:gridCol w:w="709"/>
        <w:gridCol w:w="992"/>
        <w:gridCol w:w="851"/>
      </w:tblGrid>
      <w:tr w:rsidR="00393C13" w:rsidRPr="00B85BA2" w:rsidTr="00562CC7"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B85BA2" w:rsidRDefault="00393C13">
            <w:pPr>
              <w:spacing w:line="276" w:lineRule="auto"/>
              <w:rPr>
                <w:iCs/>
                <w:sz w:val="18"/>
                <w:szCs w:val="18"/>
                <w:lang w:val="fr-FR"/>
              </w:rPr>
            </w:pPr>
            <w:r w:rsidRPr="00B85BA2">
              <w:rPr>
                <w:iCs/>
                <w:sz w:val="18"/>
                <w:szCs w:val="18"/>
                <w:lang w:val="fr-FR"/>
              </w:rPr>
              <w:t>CENTR</w:t>
            </w:r>
            <w:r w:rsidR="00B85BA2" w:rsidRPr="00B85BA2">
              <w:rPr>
                <w:iCs/>
                <w:sz w:val="18"/>
                <w:szCs w:val="18"/>
                <w:lang w:val="fr-FR"/>
              </w:rPr>
              <w:t>E</w:t>
            </w:r>
            <w:r w:rsidRPr="00B85BA2">
              <w:rPr>
                <w:iCs/>
                <w:sz w:val="18"/>
                <w:szCs w:val="18"/>
                <w:lang w:val="fr-FR"/>
              </w:rPr>
              <w:t xml:space="preserve"> DE </w:t>
            </w:r>
            <w:r w:rsidR="00B85BA2" w:rsidRPr="00B85BA2">
              <w:rPr>
                <w:iCs/>
                <w:sz w:val="18"/>
                <w:szCs w:val="18"/>
                <w:lang w:val="fr-FR"/>
              </w:rPr>
              <w:t>SANTÉ</w:t>
            </w:r>
            <w:r w:rsidRPr="00B85BA2">
              <w:rPr>
                <w:iCs/>
                <w:sz w:val="18"/>
                <w:szCs w:val="18"/>
                <w:lang w:val="fr-FR"/>
              </w:rPr>
              <w:t xml:space="preserve"> DE </w:t>
            </w:r>
            <w:r w:rsidR="00B85BA2" w:rsidRPr="00B85BA2">
              <w:rPr>
                <w:iCs/>
                <w:sz w:val="18"/>
                <w:szCs w:val="18"/>
                <w:lang w:val="fr-FR"/>
              </w:rPr>
              <w:t xml:space="preserve">LAKOU </w:t>
            </w:r>
            <w:r w:rsidRPr="00B85BA2">
              <w:rPr>
                <w:iCs/>
                <w:sz w:val="18"/>
                <w:szCs w:val="18"/>
                <w:lang w:val="fr-FR"/>
              </w:rPr>
              <w:t>COLORÁ</w:t>
            </w:r>
          </w:p>
        </w:tc>
      </w:tr>
      <w:tr w:rsidR="00393C13" w:rsidTr="00562CC7">
        <w:trPr>
          <w:trHeight w:val="102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Centr</w:t>
            </w:r>
            <w:r w:rsidR="00B85BA2">
              <w:rPr>
                <w:iCs/>
                <w:sz w:val="18"/>
                <w:szCs w:val="18"/>
              </w:rPr>
              <w:t>e</w:t>
            </w:r>
            <w:r w:rsidRPr="00562CC7">
              <w:rPr>
                <w:iCs/>
                <w:sz w:val="18"/>
                <w:szCs w:val="18"/>
              </w:rPr>
              <w:t xml:space="preserve"> d</w:t>
            </w:r>
            <w:r w:rsidR="00B85BA2">
              <w:rPr>
                <w:iCs/>
                <w:sz w:val="18"/>
                <w:szCs w:val="18"/>
              </w:rPr>
              <w:t xml:space="preserve">e </w:t>
            </w:r>
            <w:proofErr w:type="spellStart"/>
            <w:r w:rsidR="00B85BA2">
              <w:rPr>
                <w:iCs/>
                <w:sz w:val="18"/>
                <w:szCs w:val="18"/>
              </w:rPr>
              <w:t>premiers</w:t>
            </w:r>
            <w:proofErr w:type="spellEnd"/>
            <w:r w:rsidR="00B85BA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B85BA2">
              <w:rPr>
                <w:iCs/>
                <w:sz w:val="18"/>
                <w:szCs w:val="18"/>
              </w:rPr>
              <w:t>soins</w:t>
            </w:r>
            <w:proofErr w:type="spellEnd"/>
            <w:r w:rsidRPr="00562CC7">
              <w:rPr>
                <w:iCs/>
                <w:sz w:val="18"/>
                <w:szCs w:val="1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B85BA2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Surface </w:t>
            </w:r>
            <w:proofErr w:type="spellStart"/>
            <w:r>
              <w:rPr>
                <w:iCs/>
                <w:sz w:val="18"/>
                <w:szCs w:val="18"/>
              </w:rPr>
              <w:t>utile</w:t>
            </w:r>
            <w:proofErr w:type="spellEnd"/>
            <w:r w:rsidR="00393C13" w:rsidRPr="00562CC7">
              <w:rPr>
                <w:iCs/>
                <w:sz w:val="18"/>
                <w:szCs w:val="18"/>
              </w:rPr>
              <w:t xml:space="preserve"> (m²)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Fluorescent</w:t>
            </w:r>
            <w:r w:rsidR="00B85BA2">
              <w:rPr>
                <w:iCs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B85BA2" w:rsidRDefault="00B85BA2">
            <w:pPr>
              <w:spacing w:line="276" w:lineRule="auto"/>
              <w:rPr>
                <w:iCs/>
                <w:sz w:val="18"/>
                <w:szCs w:val="18"/>
                <w:lang w:val="fr-FR"/>
              </w:rPr>
            </w:pPr>
            <w:r w:rsidRPr="00B85BA2">
              <w:rPr>
                <w:iCs/>
                <w:sz w:val="18"/>
                <w:szCs w:val="18"/>
                <w:lang w:val="fr-FR"/>
              </w:rPr>
              <w:t>Lampes à vapeur de Sodium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B85BA2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Prises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éléctriques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6"/>
                <w:szCs w:val="16"/>
              </w:rPr>
            </w:pPr>
            <w:proofErr w:type="spellStart"/>
            <w:r w:rsidRPr="00562CC7">
              <w:rPr>
                <w:iCs/>
                <w:sz w:val="16"/>
                <w:szCs w:val="16"/>
              </w:rPr>
              <w:t>Electrol</w:t>
            </w:r>
            <w:r w:rsidR="00B85BA2">
              <w:rPr>
                <w:iCs/>
                <w:sz w:val="16"/>
                <w:szCs w:val="16"/>
              </w:rPr>
              <w:t>yse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B85BA2">
            <w:pPr>
              <w:spacing w:line="276" w:lineRule="auto"/>
              <w:rPr>
                <w:iCs/>
                <w:sz w:val="16"/>
                <w:szCs w:val="16"/>
              </w:rPr>
            </w:pPr>
            <w:proofErr w:type="spellStart"/>
            <w:r>
              <w:rPr>
                <w:iCs/>
                <w:sz w:val="16"/>
                <w:szCs w:val="16"/>
              </w:rPr>
              <w:t>Réfrigérateur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B85BA2">
            <w:pPr>
              <w:spacing w:line="276" w:lineRule="auto"/>
              <w:rPr>
                <w:iCs/>
                <w:sz w:val="16"/>
                <w:szCs w:val="16"/>
              </w:rPr>
            </w:pPr>
            <w:proofErr w:type="spellStart"/>
            <w:r>
              <w:rPr>
                <w:iCs/>
                <w:sz w:val="16"/>
                <w:szCs w:val="16"/>
              </w:rPr>
              <w:t>Pompe</w:t>
            </w:r>
            <w:proofErr w:type="spellEnd"/>
            <w:r>
              <w:rPr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iCs/>
                <w:sz w:val="16"/>
                <w:szCs w:val="16"/>
              </w:rPr>
              <w:t>d´eau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:rsidR="00393C13" w:rsidRPr="00562CC7" w:rsidRDefault="00B85BA2">
            <w:pPr>
              <w:spacing w:line="276" w:lineRule="auto"/>
              <w:rPr>
                <w:iCs/>
                <w:sz w:val="16"/>
                <w:szCs w:val="16"/>
              </w:rPr>
            </w:pPr>
            <w:proofErr w:type="spellStart"/>
            <w:r>
              <w:rPr>
                <w:iCs/>
                <w:sz w:val="16"/>
                <w:szCs w:val="16"/>
              </w:rPr>
              <w:t>Puissance</w:t>
            </w:r>
            <w:proofErr w:type="spellEnd"/>
            <w:r>
              <w:rPr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iCs/>
                <w:sz w:val="16"/>
                <w:szCs w:val="16"/>
              </w:rPr>
              <w:t>éstimée</w:t>
            </w:r>
            <w:proofErr w:type="spellEnd"/>
            <w:r>
              <w:rPr>
                <w:iCs/>
                <w:sz w:val="16"/>
                <w:szCs w:val="16"/>
              </w:rPr>
              <w:t xml:space="preserve"> par </w:t>
            </w:r>
            <w:proofErr w:type="spellStart"/>
            <w:r>
              <w:rPr>
                <w:iCs/>
                <w:sz w:val="16"/>
                <w:szCs w:val="16"/>
              </w:rPr>
              <w:t>espace</w:t>
            </w:r>
            <w:proofErr w:type="spellEnd"/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DB3957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DB3957">
              <w:rPr>
                <w:iCs/>
                <w:sz w:val="18"/>
                <w:szCs w:val="18"/>
              </w:rPr>
              <w:t>d´attente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R</w:t>
            </w:r>
            <w:r w:rsidR="005E63F3">
              <w:rPr>
                <w:iCs/>
                <w:sz w:val="18"/>
                <w:szCs w:val="18"/>
              </w:rPr>
              <w:t>écéption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Farmac</w:t>
            </w:r>
            <w:r w:rsidR="005E63F3">
              <w:rPr>
                <w:iCs/>
                <w:sz w:val="18"/>
                <w:szCs w:val="18"/>
              </w:rPr>
              <w:t>ie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5E63F3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5E63F3">
              <w:rPr>
                <w:iCs/>
                <w:sz w:val="18"/>
                <w:szCs w:val="18"/>
              </w:rPr>
              <w:t>d´urgences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5E63F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WC </w:t>
            </w:r>
            <w:proofErr w:type="spellStart"/>
            <w:r>
              <w:rPr>
                <w:iCs/>
                <w:sz w:val="18"/>
                <w:szCs w:val="18"/>
              </w:rPr>
              <w:t>Femmes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5E63F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WC </w:t>
            </w:r>
            <w:proofErr w:type="spellStart"/>
            <w:r>
              <w:rPr>
                <w:iCs/>
                <w:sz w:val="18"/>
                <w:szCs w:val="18"/>
              </w:rPr>
              <w:t>Hommes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5E63F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Bureau de </w:t>
            </w:r>
            <w:proofErr w:type="spellStart"/>
            <w:r>
              <w:rPr>
                <w:iCs/>
                <w:sz w:val="18"/>
                <w:szCs w:val="18"/>
              </w:rPr>
              <w:t>diréction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5E63F3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5E63F3">
              <w:rPr>
                <w:iCs/>
                <w:sz w:val="18"/>
                <w:szCs w:val="18"/>
              </w:rPr>
              <w:t>d´observation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5E63F3">
              <w:rPr>
                <w:iCs/>
                <w:sz w:val="18"/>
                <w:szCs w:val="18"/>
              </w:rPr>
              <w:t xml:space="preserve">le de </w:t>
            </w:r>
            <w:proofErr w:type="spellStart"/>
            <w:r w:rsidR="005E63F3">
              <w:rPr>
                <w:iCs/>
                <w:sz w:val="18"/>
                <w:szCs w:val="18"/>
              </w:rPr>
              <w:t>consultation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5E63F3">
              <w:rPr>
                <w:iCs/>
                <w:sz w:val="18"/>
                <w:szCs w:val="18"/>
              </w:rPr>
              <w:t xml:space="preserve">le de </w:t>
            </w:r>
            <w:proofErr w:type="spellStart"/>
            <w:r w:rsidR="005E63F3">
              <w:rPr>
                <w:iCs/>
                <w:sz w:val="18"/>
                <w:szCs w:val="18"/>
              </w:rPr>
              <w:t>vaccination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Laborato</w:t>
            </w:r>
            <w:r w:rsidR="005E63F3">
              <w:rPr>
                <w:iCs/>
                <w:sz w:val="18"/>
                <w:szCs w:val="18"/>
              </w:rPr>
              <w:t>ire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256451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Maternité</w:t>
            </w:r>
            <w:proofErr w:type="spellEnd"/>
            <w:r w:rsidR="00393C13" w:rsidRPr="00562CC7">
              <w:rPr>
                <w:iCs/>
                <w:sz w:val="18"/>
                <w:szCs w:val="18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ED788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Surface </w:t>
            </w:r>
            <w:proofErr w:type="spellStart"/>
            <w:r>
              <w:rPr>
                <w:iCs/>
                <w:sz w:val="18"/>
                <w:szCs w:val="18"/>
              </w:rPr>
              <w:t>utile</w:t>
            </w:r>
            <w:proofErr w:type="spellEnd"/>
            <w:r w:rsidRPr="00562CC7">
              <w:rPr>
                <w:iCs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393C13" w:rsidRPr="00562CC7">
              <w:rPr>
                <w:iCs/>
                <w:sz w:val="18"/>
                <w:szCs w:val="18"/>
              </w:rPr>
              <w:t>(m²)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9357B5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9357B5">
              <w:rPr>
                <w:iCs/>
                <w:sz w:val="18"/>
                <w:szCs w:val="18"/>
              </w:rPr>
              <w:t>d´attente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9357B5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9357B5">
              <w:rPr>
                <w:iCs/>
                <w:sz w:val="18"/>
                <w:szCs w:val="18"/>
              </w:rPr>
              <w:t>pre-accouchement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9357B5">
              <w:rPr>
                <w:iCs/>
                <w:sz w:val="18"/>
                <w:szCs w:val="18"/>
              </w:rPr>
              <w:t xml:space="preserve">le </w:t>
            </w:r>
            <w:proofErr w:type="spellStart"/>
            <w:r w:rsidR="009357B5">
              <w:rPr>
                <w:iCs/>
                <w:sz w:val="18"/>
                <w:szCs w:val="18"/>
              </w:rPr>
              <w:t>d´acouchement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Sal</w:t>
            </w:r>
            <w:r w:rsidR="009357B5">
              <w:rPr>
                <w:iCs/>
                <w:sz w:val="18"/>
                <w:szCs w:val="18"/>
              </w:rPr>
              <w:t>le</w:t>
            </w:r>
            <w:r w:rsidRPr="00562CC7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562CC7">
              <w:rPr>
                <w:iCs/>
                <w:sz w:val="18"/>
                <w:szCs w:val="18"/>
              </w:rPr>
              <w:t>post-</w:t>
            </w:r>
            <w:r w:rsidR="009357B5">
              <w:rPr>
                <w:iCs/>
                <w:sz w:val="18"/>
                <w:szCs w:val="18"/>
              </w:rPr>
              <w:t>accouchement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14,44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Servic</w:t>
            </w:r>
            <w:r w:rsidR="009357B5">
              <w:rPr>
                <w:iCs/>
                <w:sz w:val="18"/>
                <w:szCs w:val="18"/>
              </w:rPr>
              <w:t>es</w:t>
            </w:r>
            <w:proofErr w:type="spellEnd"/>
            <w:r w:rsidR="009357B5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9357B5">
              <w:rPr>
                <w:iCs/>
                <w:sz w:val="18"/>
                <w:szCs w:val="18"/>
              </w:rPr>
              <w:t>hygieniques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256451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Résidence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médicale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ED788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Surface </w:t>
            </w:r>
            <w:proofErr w:type="spellStart"/>
            <w:r>
              <w:rPr>
                <w:iCs/>
                <w:sz w:val="18"/>
                <w:szCs w:val="18"/>
              </w:rPr>
              <w:t>utile</w:t>
            </w:r>
            <w:proofErr w:type="spellEnd"/>
            <w:r w:rsidRPr="00562CC7">
              <w:rPr>
                <w:iCs/>
                <w:sz w:val="18"/>
                <w:szCs w:val="18"/>
              </w:rPr>
              <w:t xml:space="preserve"> </w:t>
            </w:r>
            <w:r w:rsidR="00393C13" w:rsidRPr="00562CC7">
              <w:rPr>
                <w:iCs/>
                <w:sz w:val="18"/>
                <w:szCs w:val="18"/>
              </w:rPr>
              <w:t>(m²)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562BE0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Dortoire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médecin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C</w:t>
            </w:r>
            <w:r w:rsidR="00562BE0">
              <w:rPr>
                <w:iCs/>
                <w:sz w:val="18"/>
                <w:szCs w:val="18"/>
              </w:rPr>
              <w:t>uisine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10,85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 w:rsidRPr="00562CC7">
              <w:rPr>
                <w:iCs/>
                <w:sz w:val="18"/>
                <w:szCs w:val="18"/>
              </w:rPr>
              <w:t>D</w:t>
            </w:r>
            <w:r w:rsidR="00562BE0">
              <w:rPr>
                <w:iCs/>
                <w:sz w:val="18"/>
                <w:szCs w:val="18"/>
              </w:rPr>
              <w:t>épôt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256451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Salles </w:t>
            </w:r>
            <w:proofErr w:type="spellStart"/>
            <w:r>
              <w:rPr>
                <w:iCs/>
                <w:sz w:val="18"/>
                <w:szCs w:val="18"/>
              </w:rPr>
              <w:t>d´installations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93C13" w:rsidRPr="00562CC7" w:rsidRDefault="00ED7883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Surface </w:t>
            </w:r>
            <w:proofErr w:type="spellStart"/>
            <w:r>
              <w:rPr>
                <w:iCs/>
                <w:sz w:val="18"/>
                <w:szCs w:val="18"/>
              </w:rPr>
              <w:t>utile</w:t>
            </w:r>
            <w:proofErr w:type="spellEnd"/>
            <w:r w:rsidR="00393C13" w:rsidRPr="00562CC7">
              <w:rPr>
                <w:iCs/>
                <w:sz w:val="18"/>
                <w:szCs w:val="18"/>
              </w:rPr>
              <w:t xml:space="preserve"> (m²)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rPr>
          <w:trHeight w:val="5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562BE0">
            <w:pPr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Salle </w:t>
            </w:r>
            <w:proofErr w:type="spellStart"/>
            <w:r>
              <w:rPr>
                <w:iCs/>
                <w:sz w:val="18"/>
                <w:szCs w:val="18"/>
              </w:rPr>
              <w:t>d´installations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éeléctriques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ED788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Espace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pompe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eau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ED7883">
            <w:pPr>
              <w:spacing w:line="276" w:lineRule="auto"/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Espace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ordures</w:t>
            </w:r>
            <w:proofErr w:type="spellEnd"/>
            <w:r>
              <w:rPr>
                <w:iCs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ED788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7883" w:rsidRDefault="00ED7883" w:rsidP="00ED7883">
            <w:proofErr w:type="spellStart"/>
            <w:r w:rsidRPr="007B7F86">
              <w:rPr>
                <w:iCs/>
                <w:sz w:val="18"/>
                <w:szCs w:val="18"/>
              </w:rPr>
              <w:t>Espace</w:t>
            </w:r>
            <w:proofErr w:type="spellEnd"/>
            <w:r w:rsidRPr="007B7F86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B7F86">
              <w:rPr>
                <w:iCs/>
                <w:sz w:val="18"/>
                <w:szCs w:val="18"/>
              </w:rPr>
              <w:t>ordures</w:t>
            </w:r>
            <w:proofErr w:type="spellEnd"/>
            <w:r w:rsidRPr="007B7F86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ED788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7883" w:rsidRDefault="00ED7883" w:rsidP="00ED7883">
            <w:proofErr w:type="spellStart"/>
            <w:r w:rsidRPr="007B7F86">
              <w:rPr>
                <w:iCs/>
                <w:sz w:val="18"/>
                <w:szCs w:val="18"/>
              </w:rPr>
              <w:t>Espace</w:t>
            </w:r>
            <w:proofErr w:type="spellEnd"/>
            <w:r w:rsidRPr="007B7F86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7B7F86">
              <w:rPr>
                <w:iCs/>
                <w:sz w:val="18"/>
                <w:szCs w:val="18"/>
              </w:rPr>
              <w:t>ordures</w:t>
            </w:r>
            <w:proofErr w:type="spellEnd"/>
            <w:r w:rsidRPr="007B7F86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883" w:rsidRPr="00562CC7" w:rsidRDefault="00ED7883" w:rsidP="00ED788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393C13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256451" w:rsidRDefault="00256451">
            <w:pPr>
              <w:spacing w:line="276" w:lineRule="auto"/>
              <w:rPr>
                <w:iCs/>
                <w:sz w:val="18"/>
                <w:szCs w:val="18"/>
                <w:lang w:val="fr-FR"/>
              </w:rPr>
            </w:pPr>
            <w:r w:rsidRPr="00256451">
              <w:rPr>
                <w:iCs/>
                <w:sz w:val="18"/>
                <w:szCs w:val="18"/>
                <w:lang w:val="fr-FR"/>
              </w:rPr>
              <w:t>Surface utile du centre de</w:t>
            </w:r>
            <w:r>
              <w:rPr>
                <w:iCs/>
                <w:sz w:val="18"/>
                <w:szCs w:val="18"/>
                <w:lang w:val="fr-FR"/>
              </w:rPr>
              <w:t xml:space="preserve"> santé de </w:t>
            </w:r>
            <w:proofErr w:type="spellStart"/>
            <w:r>
              <w:rPr>
                <w:iCs/>
                <w:sz w:val="18"/>
                <w:szCs w:val="18"/>
                <w:lang w:val="fr-FR"/>
              </w:rPr>
              <w:t>lakou</w:t>
            </w:r>
            <w:proofErr w:type="spellEnd"/>
            <w:r>
              <w:rPr>
                <w:iCs/>
                <w:sz w:val="18"/>
                <w:szCs w:val="18"/>
                <w:lang w:val="fr-FR"/>
              </w:rPr>
              <w:t xml:space="preserve"> colora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216,22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hideMark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  <w:r w:rsidRPr="00562CC7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393C13" w:rsidRPr="00562CC7" w:rsidRDefault="00393C13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562CC7" w:rsidTr="00562C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:rsidR="00562CC7" w:rsidRPr="00562CC7" w:rsidRDefault="00562CC7">
            <w:pPr>
              <w:spacing w:line="276" w:lineRule="auto"/>
              <w:rPr>
                <w:iCs/>
                <w:sz w:val="18"/>
                <w:szCs w:val="18"/>
              </w:rPr>
            </w:pPr>
          </w:p>
        </w:tc>
      </w:tr>
    </w:tbl>
    <w:p w:rsidR="00393C13" w:rsidRDefault="00393C13" w:rsidP="00393C13">
      <w:pPr>
        <w:rPr>
          <w:rFonts w:ascii="Calibri" w:hAnsi="Calibri"/>
          <w:sz w:val="18"/>
        </w:rPr>
      </w:pPr>
    </w:p>
    <w:p w:rsidR="00562CC7" w:rsidRDefault="00562CC7" w:rsidP="00393C13">
      <w:pPr>
        <w:rPr>
          <w:rStyle w:val="Ttulo4Car"/>
        </w:rPr>
      </w:pPr>
      <w:bookmarkStart w:id="1" w:name="_Toc507777283"/>
      <w:bookmarkStart w:id="2" w:name="_Toc507781206"/>
    </w:p>
    <w:p w:rsidR="00562CC7" w:rsidRDefault="00562CC7" w:rsidP="00393C13">
      <w:pPr>
        <w:rPr>
          <w:rStyle w:val="Ttulo4Car"/>
        </w:rPr>
      </w:pPr>
    </w:p>
    <w:p w:rsidR="00562CC7" w:rsidRDefault="00562CC7" w:rsidP="00393C13">
      <w:pPr>
        <w:rPr>
          <w:rStyle w:val="Ttulo4Car"/>
        </w:rPr>
      </w:pPr>
    </w:p>
    <w:p w:rsidR="00562CC7" w:rsidRDefault="00562CC7" w:rsidP="00393C13">
      <w:pPr>
        <w:rPr>
          <w:rStyle w:val="Ttulo4Car"/>
        </w:rPr>
      </w:pPr>
    </w:p>
    <w:p w:rsidR="00562CC7" w:rsidRDefault="00562CC7" w:rsidP="00393C13">
      <w:pPr>
        <w:rPr>
          <w:rStyle w:val="Ttulo4Car"/>
        </w:rPr>
      </w:pPr>
    </w:p>
    <w:p w:rsidR="00562CC7" w:rsidRDefault="00562CC7" w:rsidP="00393C13">
      <w:pPr>
        <w:rPr>
          <w:rStyle w:val="Ttulo4Car"/>
        </w:rPr>
      </w:pPr>
    </w:p>
    <w:p w:rsidR="00562CC7" w:rsidRDefault="00562CC7" w:rsidP="00393C13">
      <w:pPr>
        <w:rPr>
          <w:rStyle w:val="Ttulo4Car"/>
        </w:rPr>
      </w:pPr>
    </w:p>
    <w:p w:rsidR="00562CC7" w:rsidRPr="00DB3957" w:rsidRDefault="00DB3957" w:rsidP="00393C13">
      <w:pPr>
        <w:rPr>
          <w:rStyle w:val="Ttulo4Car"/>
          <w:lang w:val="fr-FR"/>
        </w:rPr>
      </w:pPr>
      <w:r w:rsidRPr="00DB3957">
        <w:rPr>
          <w:rStyle w:val="Ttulo4Car"/>
          <w:lang w:val="fr-FR"/>
        </w:rPr>
        <w:t>LAMPES POUR L´INSTALLATION É</w:t>
      </w:r>
      <w:r>
        <w:rPr>
          <w:rStyle w:val="Ttulo4Car"/>
          <w:lang w:val="fr-FR"/>
        </w:rPr>
        <w:t>LÉCTRIQUE</w:t>
      </w:r>
    </w:p>
    <w:p w:rsidR="00393C13" w:rsidRDefault="00393C13" w:rsidP="00393C13">
      <w:pPr>
        <w:rPr>
          <w:rStyle w:val="Ttulo4Car"/>
        </w:rPr>
      </w:pPr>
      <w:r>
        <w:rPr>
          <w:noProof/>
          <w:lang w:eastAsia="es-ES"/>
        </w:rPr>
        <w:drawing>
          <wp:inline distT="0" distB="0" distL="0" distR="0">
            <wp:extent cx="6134100" cy="38671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89" t="27913" r="17128" b="5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p w:rsidR="00393C13" w:rsidRDefault="00393C13" w:rsidP="00393C13">
      <w:pPr>
        <w:pStyle w:val="Ttulo4"/>
        <w:numPr>
          <w:ilvl w:val="0"/>
          <w:numId w:val="0"/>
        </w:numPr>
        <w:ind w:left="720"/>
      </w:pPr>
    </w:p>
    <w:p w:rsidR="00C50D35" w:rsidRPr="00C50D35" w:rsidRDefault="00C50D35">
      <w:pPr>
        <w:rPr>
          <w:b/>
        </w:rPr>
      </w:pPr>
    </w:p>
    <w:sectPr w:rsidR="00C50D35" w:rsidRPr="00C50D35" w:rsidSect="00562CC7">
      <w:pgSz w:w="11906" w:h="16838"/>
      <w:pgMar w:top="1247" w:right="170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06166"/>
    <w:multiLevelType w:val="hybridMultilevel"/>
    <w:tmpl w:val="B420D7E0"/>
    <w:lvl w:ilvl="0" w:tplc="DA684902">
      <w:start w:val="1"/>
      <w:numFmt w:val="decimal"/>
      <w:pStyle w:val="Ttulo4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D35"/>
    <w:rsid w:val="00256451"/>
    <w:rsid w:val="00325334"/>
    <w:rsid w:val="00393C13"/>
    <w:rsid w:val="004414BB"/>
    <w:rsid w:val="00562BE0"/>
    <w:rsid w:val="00562CC7"/>
    <w:rsid w:val="005E63F3"/>
    <w:rsid w:val="009357B5"/>
    <w:rsid w:val="009E0686"/>
    <w:rsid w:val="00B85BA2"/>
    <w:rsid w:val="00C50D35"/>
    <w:rsid w:val="00DB3957"/>
    <w:rsid w:val="00ED4F72"/>
    <w:rsid w:val="00ED7883"/>
    <w:rsid w:val="00FF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D94A"/>
  <w15:chartTrackingRefBased/>
  <w15:docId w15:val="{0248B687-5C07-49A6-903C-75DE128B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93C13"/>
    <w:pPr>
      <w:keepNext/>
      <w:keepLines/>
      <w:numPr>
        <w:numId w:val="1"/>
      </w:numPr>
      <w:spacing w:before="40" w:after="0" w:line="360" w:lineRule="auto"/>
      <w:jc w:val="both"/>
      <w:outlineLvl w:val="3"/>
    </w:pPr>
    <w:rPr>
      <w:rFonts w:asciiTheme="majorHAnsi" w:eastAsiaTheme="majorEastAsia" w:hAnsiTheme="majorHAnsi" w:cstheme="majorBidi"/>
      <w:b/>
      <w:i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rsid w:val="00393C13"/>
    <w:rPr>
      <w:rFonts w:asciiTheme="majorHAnsi" w:eastAsiaTheme="majorEastAsia" w:hAnsiTheme="majorHAnsi" w:cstheme="majorBidi"/>
      <w:b/>
      <w:iCs/>
      <w:sz w:val="18"/>
    </w:rPr>
  </w:style>
  <w:style w:type="table" w:styleId="Tablaconcuadrcula">
    <w:name w:val="Table Grid"/>
    <w:basedOn w:val="Tablanormal"/>
    <w:uiPriority w:val="59"/>
    <w:rsid w:val="00393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5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5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86662456008A4CA934474D52BD7F34" ma:contentTypeVersion="2" ma:contentTypeDescription="Crear nuevo documento." ma:contentTypeScope="" ma:versionID="a81fe90f6f555874080cf7b655acd9e4">
  <xsd:schema xmlns:xsd="http://www.w3.org/2001/XMLSchema" xmlns:xs="http://www.w3.org/2001/XMLSchema" xmlns:p="http://schemas.microsoft.com/office/2006/metadata/properties" xmlns:ns2="9100eca4-0085-49b0-aadf-f12fce38ba91" targetNamespace="http://schemas.microsoft.com/office/2006/metadata/properties" ma:root="true" ma:fieldsID="5f63528d67209775e6b1862a31aa1170" ns2:_="">
    <xsd:import namespace="9100eca4-0085-49b0-aadf-f12fce38b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0eca4-0085-49b0-aadf-f12fce38b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454FF-2D87-4868-BC3F-963ED239A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49B620-C3DC-4A9F-859D-D61943E81D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6EF78-03F7-47FA-BCA5-EE1C1B7D8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0eca4-0085-49b0-aadf-f12fce38b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29163F-F9DD-4A27-AC7C-E2944DF6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Aguilar</dc:creator>
  <cp:keywords/>
  <dc:description/>
  <cp:lastModifiedBy>Adrián Fernández Cerezal</cp:lastModifiedBy>
  <cp:revision>16</cp:revision>
  <dcterms:created xsi:type="dcterms:W3CDTF">2018-04-10T13:00:00Z</dcterms:created>
  <dcterms:modified xsi:type="dcterms:W3CDTF">2019-03-21T18:43:00Z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0x0101001286662456008A4CA934474D52BD7F34</vt:lpwstr>
  </property>
</Properties>
</file>