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49EA" w14:textId="77777777" w:rsidR="00FA193C" w:rsidRDefault="00FA193C" w:rsidP="00FA193C">
      <w:pPr>
        <w:widowControl w:val="0"/>
        <w:suppressAutoHyphens/>
        <w:spacing w:after="0" w:line="240" w:lineRule="auto"/>
        <w:ind w:left="426"/>
        <w:jc w:val="center"/>
        <w:rPr>
          <w:rFonts w:eastAsia="DejaVu Sans" w:cs="Arial"/>
          <w:b/>
          <w:kern w:val="1"/>
          <w:sz w:val="24"/>
          <w:szCs w:val="24"/>
          <w:lang w:eastAsia="zh-CN"/>
        </w:rPr>
      </w:pPr>
      <w:r w:rsidRPr="008F30E7">
        <w:rPr>
          <w:rFonts w:eastAsia="DejaVu Sans" w:cs="Arial"/>
          <w:b/>
          <w:kern w:val="1"/>
          <w:sz w:val="24"/>
          <w:szCs w:val="24"/>
          <w:lang w:eastAsia="zh-CN"/>
        </w:rPr>
        <w:t>ANEXO I. CERTIFICADOS/DECLARACIONES JURADAS</w:t>
      </w:r>
    </w:p>
    <w:p w14:paraId="28ED080D" w14:textId="77777777" w:rsidR="005A5686" w:rsidRPr="008F30E7" w:rsidRDefault="005A5686" w:rsidP="00FA193C">
      <w:pPr>
        <w:widowControl w:val="0"/>
        <w:suppressAutoHyphens/>
        <w:spacing w:after="0" w:line="240" w:lineRule="auto"/>
        <w:ind w:left="426"/>
        <w:jc w:val="center"/>
        <w:rPr>
          <w:rFonts w:eastAsia="DejaVu Sans" w:cs="Arial"/>
          <w:b/>
          <w:kern w:val="1"/>
          <w:sz w:val="24"/>
          <w:szCs w:val="24"/>
          <w:lang w:eastAsia="zh-CN"/>
        </w:rPr>
      </w:pPr>
    </w:p>
    <w:p w14:paraId="221558B2" w14:textId="77777777" w:rsidR="00FA193C" w:rsidRPr="008F30E7" w:rsidRDefault="00FA193C" w:rsidP="00FA193C">
      <w:pPr>
        <w:widowControl w:val="0"/>
        <w:suppressAutoHyphens/>
        <w:spacing w:after="0" w:line="240" w:lineRule="auto"/>
        <w:rPr>
          <w:rFonts w:eastAsia="DejaVu Sans" w:cs="Arial"/>
          <w:b/>
          <w:kern w:val="1"/>
          <w:lang w:eastAsia="zh-CN"/>
        </w:rPr>
      </w:pPr>
    </w:p>
    <w:p w14:paraId="27F87178" w14:textId="5E5CC26C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D/Dña …………………………………………………………….. con DNI/NIF</w:t>
      </w:r>
      <w:r w:rsidR="00494013">
        <w:rPr>
          <w:rFonts w:eastAsia="DejaVu Sans" w:cs="Arial"/>
          <w:kern w:val="1"/>
          <w:lang w:eastAsia="zh-CN"/>
        </w:rPr>
        <w:t>/CI</w:t>
      </w:r>
      <w:r w:rsidRPr="008F30E7">
        <w:rPr>
          <w:rFonts w:eastAsia="DejaVu Sans" w:cs="Arial"/>
          <w:kern w:val="1"/>
          <w:lang w:eastAsia="zh-CN"/>
        </w:rPr>
        <w:t>…………………………………como representante de la Entidad………………………………………………………………………………………………… con CIF</w:t>
      </w:r>
      <w:r w:rsidR="00494013">
        <w:rPr>
          <w:rFonts w:eastAsia="DejaVu Sans" w:cs="Arial"/>
          <w:kern w:val="1"/>
          <w:lang w:eastAsia="zh-CN"/>
        </w:rPr>
        <w:t>/NIT</w:t>
      </w:r>
      <w:r w:rsidRPr="008F30E7">
        <w:rPr>
          <w:rFonts w:eastAsia="DejaVu Sans" w:cs="Arial"/>
          <w:kern w:val="1"/>
          <w:lang w:eastAsia="zh-CN"/>
        </w:rPr>
        <w:t xml:space="preserve">……………………………… </w:t>
      </w:r>
    </w:p>
    <w:p w14:paraId="0125C30B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20B82430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DECLARA BAJO SU RESPONSABILIDAD: (señale lo que proceda)</w:t>
      </w:r>
    </w:p>
    <w:p w14:paraId="5350F8D7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3E207" wp14:editId="1992FDFD">
                <wp:simplePos x="0" y="0"/>
                <wp:positionH relativeFrom="column">
                  <wp:posOffset>167640</wp:posOffset>
                </wp:positionH>
                <wp:positionV relativeFrom="paragraph">
                  <wp:posOffset>20955</wp:posOffset>
                </wp:positionV>
                <wp:extent cx="200025" cy="142875"/>
                <wp:effectExtent l="0" t="0" r="285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6987A0" id="Rectángulo 7" o:spid="_x0000_s1026" style="position:absolute;margin-left:13.2pt;margin-top:1.6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goza de capacidad técnica y de gestión económica suficientes para la ejecución del correspondiente proyecto.</w:t>
      </w:r>
    </w:p>
    <w:p w14:paraId="6467264F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26856A" wp14:editId="5BD8F751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00025" cy="14287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EB12F7" id="Rectángulo 3" o:spid="_x0000_s1026" style="position:absolute;margin-left:13.95pt;margin-top:3.6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encuentra de alta e inscrita en el epígrafe correspondiente en el Impuesto de Actividades Económicas y al corriente de su pago.</w:t>
      </w:r>
    </w:p>
    <w:p w14:paraId="643590E5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94C707" wp14:editId="3FA420E6">
                <wp:simplePos x="0" y="0"/>
                <wp:positionH relativeFrom="column">
                  <wp:posOffset>180975</wp:posOffset>
                </wp:positionH>
                <wp:positionV relativeFrom="paragraph">
                  <wp:posOffset>34290</wp:posOffset>
                </wp:positionV>
                <wp:extent cx="200025" cy="14287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ADC079" id="Rectángulo 1" o:spid="_x0000_s1026" style="position:absolute;margin-left:14.25pt;margin-top:2.7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encuentra al corriente en el cumplimiento de sus obligaciones tributarias, aportando certificado expedido por la Agencia Tributaria.</w:t>
      </w:r>
    </w:p>
    <w:p w14:paraId="7604861E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8EEABA" wp14:editId="03CFACE1">
                <wp:simplePos x="0" y="0"/>
                <wp:positionH relativeFrom="column">
                  <wp:posOffset>180975</wp:posOffset>
                </wp:positionH>
                <wp:positionV relativeFrom="paragraph">
                  <wp:posOffset>46990</wp:posOffset>
                </wp:positionV>
                <wp:extent cx="200025" cy="14287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1A956E" id="Rectángulo 5" o:spid="_x0000_s1026" style="position:absolute;margin-left:14.25pt;margin-top:3.7pt;width:15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encuentra al corriente en el cumplimiento de sus obligaciones con la Seguridad Social, aportando certificado expedido por la Tesorería General de la Seguridad Social.</w:t>
      </w:r>
    </w:p>
    <w:p w14:paraId="269A2071" w14:textId="77777777" w:rsidR="00FA193C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27D5E8" wp14:editId="0045F888">
                <wp:simplePos x="0" y="0"/>
                <wp:positionH relativeFrom="column">
                  <wp:posOffset>171450</wp:posOffset>
                </wp:positionH>
                <wp:positionV relativeFrom="paragraph">
                  <wp:posOffset>681990</wp:posOffset>
                </wp:positionV>
                <wp:extent cx="200025" cy="142875"/>
                <wp:effectExtent l="0" t="0" r="28575" b="2857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EC2D42" id="Rectángulo 9" o:spid="_x0000_s1026" style="position:absolute;margin-left:13.5pt;margin-top:53.7pt;width:15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5C2551" wp14:editId="451058D6">
                <wp:simplePos x="0" y="0"/>
                <wp:positionH relativeFrom="column">
                  <wp:posOffset>180975</wp:posOffset>
                </wp:positionH>
                <wp:positionV relativeFrom="paragraph">
                  <wp:posOffset>47625</wp:posOffset>
                </wp:positionV>
                <wp:extent cx="200025" cy="1428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A45221" id="Rectángulo 2" o:spid="_x0000_s1026" style="position:absolute;margin-left:14.25pt;margin-top:3.75pt;width:15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no está incursa en ninguna de las prohibiciones para ser persona beneficiaria, de conformidad con lo establecido en el artículo 13 de la Ley 38/2003, de 17 de noviembre, General de Subvenciones y con lo establecido en el artículo 2 de la presente Orden.</w:t>
      </w:r>
    </w:p>
    <w:p w14:paraId="01DB4621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 xml:space="preserve">Que la Entidad que represento </w:t>
      </w:r>
      <w:r w:rsidRPr="00C16C4A">
        <w:rPr>
          <w:rFonts w:eastAsia="DejaVu Sans" w:cs="Arial"/>
          <w:kern w:val="1"/>
          <w:lang w:eastAsia="zh-CN"/>
        </w:rPr>
        <w:t xml:space="preserve">no recibe financiación de otro organismo o entidad pública para la misma finalidad que pudiera suponer una doble imputación de gasto. </w:t>
      </w:r>
    </w:p>
    <w:p w14:paraId="541E0082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2CEBBB" wp14:editId="195C36C2">
                <wp:simplePos x="0" y="0"/>
                <wp:positionH relativeFrom="column">
                  <wp:posOffset>180975</wp:posOffset>
                </wp:positionH>
                <wp:positionV relativeFrom="paragraph">
                  <wp:posOffset>27940</wp:posOffset>
                </wp:positionV>
                <wp:extent cx="200025" cy="14287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0D36AA" id="Rectángulo 6" o:spid="_x0000_s1026" style="position:absolute;margin-left:14.25pt;margin-top:2.2pt;width:15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Que la Entidad que represento se somete a la jurisdicción de los juzgados y tribunales de cualquier orden, para todas las incidencias que de modo directo o indirecto pudieran surgir del contrato, con renuncia, en su caso, al propio fuero jurisdiccional que pudiera corresponder.</w:t>
      </w:r>
    </w:p>
    <w:p w14:paraId="1E064EA0" w14:textId="77777777" w:rsidR="00FA193C" w:rsidRPr="008F30E7" w:rsidRDefault="00FA193C" w:rsidP="00FA193C">
      <w:pPr>
        <w:widowControl w:val="0"/>
        <w:suppressAutoHyphens/>
        <w:spacing w:after="0" w:line="240" w:lineRule="auto"/>
        <w:ind w:firstLine="708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Times New Roman"/>
          <w:noProof/>
          <w:kern w:val="1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AD7172" wp14:editId="75E5C208">
                <wp:simplePos x="0" y="0"/>
                <wp:positionH relativeFrom="column">
                  <wp:posOffset>200025</wp:posOffset>
                </wp:positionH>
                <wp:positionV relativeFrom="paragraph">
                  <wp:posOffset>37465</wp:posOffset>
                </wp:positionV>
                <wp:extent cx="200025" cy="1428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2809AE" id="Rectángulo 8" o:spid="_x0000_s1026" style="position:absolute;margin-left:15.75pt;margin-top:2.95pt;width:15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" fillcolor="window" strokecolor="#f79646" strokeweight="2pt">
                <v:path arrowok="t"/>
              </v:rect>
            </w:pict>
          </mc:Fallback>
        </mc:AlternateContent>
      </w:r>
      <w:r w:rsidRPr="008F30E7">
        <w:rPr>
          <w:rFonts w:eastAsia="DejaVu Sans" w:cs="Arial"/>
          <w:kern w:val="1"/>
          <w:lang w:eastAsia="zh-CN"/>
        </w:rPr>
        <w:t>El/la abajo firmante DECLARA, de aceptación incondicionada y acatamiento del presente documento sin salvedad alguna, así como la exactitud y veracidad de todos los documentos presentados y de que cumplan todas y cada una de las condiciones para la contratación.</w:t>
      </w:r>
    </w:p>
    <w:p w14:paraId="730320F8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5A14C9EC" w14:textId="22A07C6F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En …………….., a …… de …….…… de 202</w:t>
      </w:r>
      <w:r w:rsidR="00C61347">
        <w:rPr>
          <w:rFonts w:eastAsia="DejaVu Sans" w:cs="Arial"/>
          <w:kern w:val="1"/>
          <w:lang w:eastAsia="zh-CN"/>
        </w:rPr>
        <w:t>3</w:t>
      </w:r>
      <w:r w:rsidRPr="008F30E7">
        <w:rPr>
          <w:rFonts w:eastAsia="DejaVu Sans" w:cs="Arial"/>
          <w:kern w:val="1"/>
          <w:lang w:eastAsia="zh-CN"/>
        </w:rPr>
        <w:t>.</w:t>
      </w:r>
      <w:r w:rsidRPr="008F30E7">
        <w:rPr>
          <w:rFonts w:eastAsia="DejaVu Sans" w:cs="Arial"/>
          <w:kern w:val="1"/>
          <w:lang w:eastAsia="zh-CN"/>
        </w:rPr>
        <w:tab/>
      </w:r>
    </w:p>
    <w:p w14:paraId="6A933813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2CDB2CD6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6F53D1D9" w14:textId="77777777" w:rsidR="00FA193C" w:rsidRPr="008F30E7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  <w:r w:rsidRPr="008F30E7">
        <w:rPr>
          <w:rFonts w:eastAsia="DejaVu Sans" w:cs="Arial"/>
          <w:kern w:val="1"/>
          <w:lang w:eastAsia="zh-CN"/>
        </w:rPr>
        <w:t>Firma</w:t>
      </w:r>
    </w:p>
    <w:p w14:paraId="7DA6764D" w14:textId="77777777" w:rsidR="00FA193C" w:rsidRPr="007B0A64" w:rsidRDefault="00FA193C" w:rsidP="00FA193C">
      <w:pPr>
        <w:widowControl w:val="0"/>
        <w:suppressAutoHyphens/>
        <w:spacing w:after="0" w:line="240" w:lineRule="auto"/>
        <w:jc w:val="both"/>
        <w:rPr>
          <w:rFonts w:eastAsia="DejaVu Sans" w:cs="Arial"/>
          <w:kern w:val="1"/>
          <w:lang w:eastAsia="zh-CN"/>
        </w:rPr>
      </w:pPr>
    </w:p>
    <w:p w14:paraId="76156D91" w14:textId="77777777" w:rsidR="00FA193C" w:rsidRPr="007B0A64" w:rsidRDefault="00FA193C" w:rsidP="00FA193C">
      <w:pPr>
        <w:widowControl w:val="0"/>
        <w:suppressAutoHyphens/>
        <w:spacing w:after="0" w:line="240" w:lineRule="auto"/>
        <w:ind w:left="426"/>
        <w:rPr>
          <w:rFonts w:ascii="Arial" w:eastAsia="DejaVu Sans" w:hAnsi="Arial" w:cs="Arial"/>
          <w:kern w:val="1"/>
          <w:lang w:eastAsia="zh-CN"/>
        </w:rPr>
      </w:pPr>
    </w:p>
    <w:p w14:paraId="2F194EC9" w14:textId="5327980B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  <w:r w:rsidRPr="009179F9">
        <w:rPr>
          <w:rFonts w:eastAsia="DejaVu Sans" w:cs="Arial"/>
          <w:kern w:val="1"/>
          <w:lang w:eastAsia="zh-CN"/>
        </w:rPr>
        <w:t xml:space="preserve">, </w:t>
      </w:r>
      <w:r w:rsidRPr="00FF29A6">
        <w:rPr>
          <w:rFonts w:eastAsia="DejaVu Sans" w:cs="Arial"/>
          <w:color w:val="FFFFFF" w:themeColor="background1"/>
          <w:kern w:val="1"/>
          <w:lang w:eastAsia="zh-CN"/>
        </w:rPr>
        <w:t>x</w:t>
      </w:r>
      <w:r w:rsidR="00F05D10" w:rsidRPr="00FF29A6">
        <w:rPr>
          <w:rFonts w:eastAsia="DejaVu Sans" w:cs="Arial"/>
          <w:color w:val="FFFFFF" w:themeColor="background1"/>
          <w:kern w:val="1"/>
          <w:lang w:eastAsia="zh-CN"/>
        </w:rPr>
        <w:t>xx</w:t>
      </w:r>
      <w:r w:rsidR="00FF29A6">
        <w:rPr>
          <w:rFonts w:eastAsia="DejaVu Sans" w:cs="Arial"/>
          <w:color w:val="FFFFFF" w:themeColor="background1"/>
          <w:kern w:val="1"/>
          <w:lang w:eastAsia="zh-CN"/>
        </w:rPr>
        <w:t>xxxxx</w:t>
      </w:r>
      <w:r w:rsidR="00F05D10" w:rsidRPr="00FF29A6">
        <w:rPr>
          <w:rFonts w:eastAsia="DejaVu Sans" w:cs="Arial"/>
          <w:color w:val="FFFFFF" w:themeColor="background1"/>
          <w:kern w:val="1"/>
          <w:lang w:eastAsia="zh-CN"/>
        </w:rPr>
        <w:t>xx</w:t>
      </w:r>
      <w:r w:rsidRPr="00F34478">
        <w:rPr>
          <w:rFonts w:eastAsia="DejaVu Sans" w:cs="Arial"/>
          <w:color w:val="FF0000"/>
          <w:kern w:val="1"/>
          <w:lang w:eastAsia="zh-CN"/>
        </w:rPr>
        <w:t xml:space="preserve"> </w:t>
      </w:r>
      <w:r w:rsidRPr="007B0A64">
        <w:rPr>
          <w:rFonts w:eastAsia="DejaVu Sans" w:cs="Arial"/>
          <w:kern w:val="1"/>
          <w:lang w:eastAsia="zh-CN"/>
        </w:rPr>
        <w:t>de</w:t>
      </w:r>
      <w:r w:rsidR="00DF6B3F">
        <w:rPr>
          <w:rFonts w:eastAsia="DejaVu Sans" w:cs="Arial"/>
          <w:kern w:val="1"/>
          <w:lang w:eastAsia="zh-CN"/>
        </w:rPr>
        <w:t xml:space="preserve"> </w:t>
      </w:r>
      <w:r w:rsidR="00154A63">
        <w:rPr>
          <w:rFonts w:eastAsia="DejaVu Sans" w:cs="Arial"/>
          <w:kern w:val="1"/>
          <w:lang w:eastAsia="zh-CN"/>
        </w:rPr>
        <w:t>octubre</w:t>
      </w:r>
      <w:r w:rsidR="00DF6B3F">
        <w:rPr>
          <w:rFonts w:eastAsia="DejaVu Sans" w:cs="Arial"/>
          <w:kern w:val="1"/>
          <w:lang w:eastAsia="zh-CN"/>
        </w:rPr>
        <w:t xml:space="preserve"> </w:t>
      </w:r>
      <w:r w:rsidRPr="007B0A64">
        <w:rPr>
          <w:rFonts w:eastAsia="DejaVu Sans" w:cs="Arial"/>
          <w:kern w:val="1"/>
          <w:lang w:eastAsia="zh-CN"/>
        </w:rPr>
        <w:t>de 202</w:t>
      </w:r>
      <w:r w:rsidR="00795877">
        <w:rPr>
          <w:rFonts w:eastAsia="DejaVu Sans" w:cs="Arial"/>
          <w:kern w:val="1"/>
          <w:lang w:eastAsia="zh-CN"/>
        </w:rPr>
        <w:t>3</w:t>
      </w:r>
    </w:p>
    <w:p w14:paraId="78F03947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32D244D7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47A7C33F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09FA2B3F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5D59BDD1" w14:textId="77777777" w:rsidR="00FA193C" w:rsidRDefault="00FA193C" w:rsidP="00FA193C">
      <w:pPr>
        <w:widowControl w:val="0"/>
        <w:suppressAutoHyphens/>
        <w:spacing w:after="0" w:line="240" w:lineRule="auto"/>
        <w:jc w:val="right"/>
        <w:rPr>
          <w:rFonts w:eastAsia="DejaVu Sans" w:cs="Arial"/>
          <w:kern w:val="1"/>
          <w:lang w:eastAsia="zh-CN"/>
        </w:rPr>
      </w:pPr>
    </w:p>
    <w:p w14:paraId="3D81FBC0" w14:textId="77777777" w:rsidR="00937111" w:rsidRPr="00270117" w:rsidRDefault="00937111" w:rsidP="00270117"/>
    <w:sectPr w:rsidR="00937111" w:rsidRPr="00270117" w:rsidSect="00D41606">
      <w:headerReference w:type="default" r:id="rId10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A61B" w14:textId="77777777" w:rsidR="00EC1B9B" w:rsidRDefault="00EC1B9B" w:rsidP="00D41606">
      <w:pPr>
        <w:spacing w:after="0" w:line="240" w:lineRule="auto"/>
      </w:pPr>
      <w:r>
        <w:separator/>
      </w:r>
    </w:p>
  </w:endnote>
  <w:endnote w:type="continuationSeparator" w:id="0">
    <w:p w14:paraId="3E88CC49" w14:textId="77777777" w:rsidR="00EC1B9B" w:rsidRDefault="00EC1B9B" w:rsidP="00D41606">
      <w:pPr>
        <w:spacing w:after="0" w:line="240" w:lineRule="auto"/>
      </w:pPr>
      <w:r>
        <w:continuationSeparator/>
      </w:r>
    </w:p>
  </w:endnote>
  <w:endnote w:type="continuationNotice" w:id="1">
    <w:p w14:paraId="1E832D43" w14:textId="77777777" w:rsidR="00C33022" w:rsidRDefault="00C33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AD46" w14:textId="77777777" w:rsidR="00EC1B9B" w:rsidRDefault="00EC1B9B" w:rsidP="00D41606">
      <w:pPr>
        <w:spacing w:after="0" w:line="240" w:lineRule="auto"/>
      </w:pPr>
      <w:r>
        <w:separator/>
      </w:r>
    </w:p>
  </w:footnote>
  <w:footnote w:type="continuationSeparator" w:id="0">
    <w:p w14:paraId="2932A65C" w14:textId="77777777" w:rsidR="00EC1B9B" w:rsidRDefault="00EC1B9B" w:rsidP="00D41606">
      <w:pPr>
        <w:spacing w:after="0" w:line="240" w:lineRule="auto"/>
      </w:pPr>
      <w:r>
        <w:continuationSeparator/>
      </w:r>
    </w:p>
  </w:footnote>
  <w:footnote w:type="continuationNotice" w:id="1">
    <w:p w14:paraId="151DDD66" w14:textId="77777777" w:rsidR="00C33022" w:rsidRDefault="00C33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D70F" w14:textId="245325AB" w:rsidR="00D41606" w:rsidRDefault="00D41606" w:rsidP="00D41606">
    <w:pPr>
      <w:pStyle w:val="Encabezado"/>
      <w:jc w:val="center"/>
    </w:pPr>
    <w:r>
      <w:rPr>
        <w:noProof/>
      </w:rPr>
      <w:drawing>
        <wp:inline distT="0" distB="0" distL="0" distR="0" wp14:anchorId="50BADA7E" wp14:editId="47438FA5">
          <wp:extent cx="2705100" cy="850627"/>
          <wp:effectExtent l="0" t="0" r="0" b="6985"/>
          <wp:docPr id="4" name="Imagen 4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097" cy="855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F1818" w14:textId="77777777" w:rsidR="00D41606" w:rsidRDefault="00D416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11"/>
    <w:rsid w:val="00016D28"/>
    <w:rsid w:val="00072D9A"/>
    <w:rsid w:val="0008746B"/>
    <w:rsid w:val="00101639"/>
    <w:rsid w:val="0010693F"/>
    <w:rsid w:val="00123B86"/>
    <w:rsid w:val="001270D7"/>
    <w:rsid w:val="00153FE8"/>
    <w:rsid w:val="00154A63"/>
    <w:rsid w:val="001E18CC"/>
    <w:rsid w:val="001F01F7"/>
    <w:rsid w:val="002116E2"/>
    <w:rsid w:val="00211D43"/>
    <w:rsid w:val="00270117"/>
    <w:rsid w:val="002F7F9C"/>
    <w:rsid w:val="003140E9"/>
    <w:rsid w:val="003255A2"/>
    <w:rsid w:val="004004BF"/>
    <w:rsid w:val="004216AA"/>
    <w:rsid w:val="004344CF"/>
    <w:rsid w:val="00462D29"/>
    <w:rsid w:val="00494013"/>
    <w:rsid w:val="005A5686"/>
    <w:rsid w:val="005D3A78"/>
    <w:rsid w:val="006B39AD"/>
    <w:rsid w:val="006B6DC1"/>
    <w:rsid w:val="0070563D"/>
    <w:rsid w:val="00757170"/>
    <w:rsid w:val="00783F73"/>
    <w:rsid w:val="00795877"/>
    <w:rsid w:val="00806091"/>
    <w:rsid w:val="008352B5"/>
    <w:rsid w:val="00916590"/>
    <w:rsid w:val="009179F9"/>
    <w:rsid w:val="00937111"/>
    <w:rsid w:val="00940143"/>
    <w:rsid w:val="00947B48"/>
    <w:rsid w:val="009A0676"/>
    <w:rsid w:val="009B02F1"/>
    <w:rsid w:val="00A300A6"/>
    <w:rsid w:val="00A353CE"/>
    <w:rsid w:val="00A81DA5"/>
    <w:rsid w:val="00A91057"/>
    <w:rsid w:val="00AF6BB1"/>
    <w:rsid w:val="00B527FB"/>
    <w:rsid w:val="00B73126"/>
    <w:rsid w:val="00C25B70"/>
    <w:rsid w:val="00C27FB8"/>
    <w:rsid w:val="00C33022"/>
    <w:rsid w:val="00C61347"/>
    <w:rsid w:val="00C713DF"/>
    <w:rsid w:val="00D045BB"/>
    <w:rsid w:val="00D41606"/>
    <w:rsid w:val="00D64A18"/>
    <w:rsid w:val="00D65E43"/>
    <w:rsid w:val="00DF6B3F"/>
    <w:rsid w:val="00E04981"/>
    <w:rsid w:val="00E32E33"/>
    <w:rsid w:val="00E862D7"/>
    <w:rsid w:val="00EC1B9B"/>
    <w:rsid w:val="00EC3FEF"/>
    <w:rsid w:val="00EF053B"/>
    <w:rsid w:val="00F05D10"/>
    <w:rsid w:val="00F34478"/>
    <w:rsid w:val="00FA193C"/>
    <w:rsid w:val="00FD5535"/>
    <w:rsid w:val="00FE7B18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BB8A"/>
  <w15:chartTrackingRefBased/>
  <w15:docId w15:val="{F31652DD-2E5D-4A34-94A1-0CF8DCB9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3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D41606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D41606"/>
    <w:pPr>
      <w:tabs>
        <w:tab w:val="center" w:pos="4252"/>
        <w:tab w:val="right" w:pos="8504"/>
      </w:tabs>
      <w:spacing w:after="0" w:line="240" w:lineRule="auto"/>
    </w:pPr>
    <w:rPr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1606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YT3SKTXDEYHA-2082015402-2442</_dlc_DocId>
    <_dlc_DocIdUrl xmlns="06db699b-7c29-4573-9794-bf2817fcf4c3">
      <Url>https://famsi.sharepoint.com/_layouts/15/DocIdRedir.aspx?ID=YT3SKTXDEYHA-2082015402-2442</Url>
      <Description>YT3SKTXDEYHA-2082015402-2442</Description>
    </_dlc_DocIdUrl>
    <lcf76f155ced4ddcb4097134ff3c332f xmlns="76e00a1c-ab37-4b20-9fe8-09f5b9c0f97b">
      <Terms xmlns="http://schemas.microsoft.com/office/infopath/2007/PartnerControls"/>
    </lcf76f155ced4ddcb4097134ff3c332f>
    <TaxCatchAll xmlns="06db699b-7c29-4573-9794-bf2817fcf4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81D31E26291488C3F9B6ECD64A62E" ma:contentTypeVersion="15" ma:contentTypeDescription="Crear nuevo documento." ma:contentTypeScope="" ma:versionID="f2a9dc426b99fe60bedec291e00d5720">
  <xsd:schema xmlns:xsd="http://www.w3.org/2001/XMLSchema" xmlns:xs="http://www.w3.org/2001/XMLSchema" xmlns:p="http://schemas.microsoft.com/office/2006/metadata/properties" xmlns:ns2="06db699b-7c29-4573-9794-bf2817fcf4c3" xmlns:ns3="76e00a1c-ab37-4b20-9fe8-09f5b9c0f97b" targetNamespace="http://schemas.microsoft.com/office/2006/metadata/properties" ma:root="true" ma:fieldsID="0773c7f062c39d45bc7af75f2e45e736" ns2:_="" ns3:_="">
    <xsd:import namespace="06db699b-7c29-4573-9794-bf2817fcf4c3"/>
    <xsd:import namespace="76e00a1c-ab37-4b20-9fe8-09f5b9c0f9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842116e-48db-4ca4-a8d8-a7c124cca48f}" ma:internalName="TaxCatchAll" ma:showField="CatchAllData" ma:web="06db699b-7c29-4573-9794-bf2817fcf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00a1c-ab37-4b20-9fe8-09f5b9c0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0c86135-7804-408b-a707-ca78f69a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555290-BD2E-43F0-A575-0D62105E3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A9F8F-2EA3-4194-9B9A-D6AFCB23B556}">
  <ds:schemaRefs>
    <ds:schemaRef ds:uri="http://schemas.microsoft.com/office/2006/metadata/properties"/>
    <ds:schemaRef ds:uri="http://schemas.microsoft.com/office/infopath/2007/PartnerControls"/>
    <ds:schemaRef ds:uri="06db699b-7c29-4573-9794-bf2817fcf4c3"/>
    <ds:schemaRef ds:uri="76e00a1c-ab37-4b20-9fe8-09f5b9c0f97b"/>
  </ds:schemaRefs>
</ds:datastoreItem>
</file>

<file path=customXml/itemProps3.xml><?xml version="1.0" encoding="utf-8"?>
<ds:datastoreItem xmlns:ds="http://schemas.openxmlformats.org/officeDocument/2006/customXml" ds:itemID="{D6A11F1E-C8AF-42AF-9EF2-A8E3F6B50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b699b-7c29-4573-9794-bf2817fcf4c3"/>
    <ds:schemaRef ds:uri="76e00a1c-ab37-4b20-9fe8-09f5b9c0f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04B68-C290-4305-BDA9-7CD44BE2CB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MEDIATEC</dc:creator>
  <cp:keywords/>
  <dc:description/>
  <cp:lastModifiedBy>Pablo Martínez Romero</cp:lastModifiedBy>
  <cp:revision>6</cp:revision>
  <dcterms:created xsi:type="dcterms:W3CDTF">2023-04-18T12:14:00Z</dcterms:created>
  <dcterms:modified xsi:type="dcterms:W3CDTF">2023-10-11T09:25:00Z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0x01010016881D31E26291488C3F9B6ECD64A62E</vt:lpwstr>
  </property>
  <property fmtid="{D5CDD505-2E9C-101B-9397-08002B2CF9AE}" pid="3" name="_dlc_DocIdItemGuid">
    <vt:lpwstr>c2c0f432-6d61-447a-9842-7eb19ceb778f</vt:lpwstr>
  </property>
  <property fmtid="{D5CDD505-2E9C-101B-9397-08002B2CF9AE}" pid="4" name="MediaServiceImageTags">
    <vt:lpwstr/>
  </property>
</Properties>
</file>